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lang w:val="en-CA"/>
        </w:rPr>
      </w:pPr>
      <w:r>
        <w:rPr>
          <w:sz w:val="52"/>
          <w:szCs w:val="52"/>
          <w:lang w:val="en-CA"/>
        </w:rPr>
        <w:t>SCP 3058 Documentation Draft</w:t>
      </w:r>
    </w:p>
    <w:p>
      <w:pPr>
        <w:jc w:val="center"/>
        <w:rPr>
          <w:sz w:val="52"/>
          <w:szCs w:val="52"/>
          <w:lang w:val="en-CA"/>
        </w:rPr>
      </w:pPr>
    </w:p>
    <w:p>
      <w:pPr>
        <w:jc w:val="center"/>
        <w:rPr>
          <w:sz w:val="52"/>
          <w:szCs w:val="52"/>
          <w:lang w:val="en-CA"/>
        </w:rPr>
      </w:pPr>
      <w:r>
        <w:rPr>
          <w:sz w:val="52"/>
          <w:szCs w:val="52"/>
          <w:lang w:val="en-CA"/>
        </w:rPr>
        <w:t>Object Class: Euclid/Possible Keter</w:t>
      </w:r>
    </w:p>
    <w:p>
      <w:pPr>
        <w:jc w:val="center"/>
        <w:rPr>
          <w:sz w:val="52"/>
          <w:szCs w:val="52"/>
          <w:lang w:val="en-CA"/>
        </w:rPr>
      </w:pPr>
    </w:p>
    <w:p>
      <w:pPr>
        <w:jc w:val="center"/>
        <w:rPr>
          <w:sz w:val="52"/>
          <w:szCs w:val="52"/>
          <w:lang w:val="en-CA"/>
        </w:rPr>
      </w:pPr>
      <w:r>
        <w:rPr>
          <w:sz w:val="52"/>
          <w:szCs w:val="52"/>
          <w:lang w:val="en-CA"/>
        </w:rPr>
        <w:t>Special Containment Procedures: SCP 3058 is to be secured by a 5m electric fence remotely controlled from a remote location. The perimeter must be guarded by guards patrolling at each corner of the perimeter including the main gate. The gate to the complex is a double sided sliding gate with a checkpoint to verify identity and authorization level. Any unauthorized personnel who attempt to enter the perimeter will be terminated after one warning.</w:t>
      </w:r>
    </w:p>
    <w:p>
      <w:pPr>
        <w:jc w:val="center"/>
        <w:rPr>
          <w:sz w:val="52"/>
          <w:szCs w:val="52"/>
          <w:lang w:val="en-CA"/>
        </w:rPr>
      </w:pPr>
    </w:p>
    <w:p>
      <w:pPr>
        <w:jc w:val="center"/>
        <w:rPr>
          <w:sz w:val="52"/>
          <w:szCs w:val="52"/>
          <w:lang w:val="en-CA"/>
        </w:rPr>
      </w:pPr>
    </w:p>
    <w:p>
      <w:pPr>
        <w:jc w:val="center"/>
        <w:rPr>
          <w:sz w:val="52"/>
          <w:szCs w:val="52"/>
          <w:lang w:val="en-CA"/>
        </w:rPr>
      </w:pPr>
    </w:p>
    <w:p>
      <w:pPr>
        <w:jc w:val="center"/>
        <w:rPr>
          <w:rFonts w:hint="default"/>
          <w:sz w:val="52"/>
          <w:szCs w:val="52"/>
          <w:lang w:val="en-CA"/>
        </w:rPr>
      </w:pPr>
      <w:r>
        <w:rPr>
          <w:sz w:val="52"/>
          <w:szCs w:val="52"/>
          <w:lang w:val="en-CA"/>
        </w:rPr>
        <w:t xml:space="preserve">Description: SCP 3058 appears to an apartment complex of 26 buildings containing 12 apartment homes within each building and discovered in Western Canada in 2010. The complex appears to have no tenants living </w:t>
      </w:r>
      <w:bookmarkStart w:id="0" w:name="_GoBack"/>
      <w:bookmarkEnd w:id="0"/>
      <w:r>
        <w:rPr>
          <w:sz w:val="52"/>
          <w:szCs w:val="52"/>
          <w:lang w:val="en-CA"/>
        </w:rPr>
        <w:t>within it although, appears to have been in a state where it was recently abandoned. Real estate records show that there was no record of the building</w:t>
      </w:r>
      <w:r>
        <w:rPr>
          <w:rFonts w:hint="default"/>
          <w:sz w:val="52"/>
          <w:szCs w:val="52"/>
          <w:lang w:val="en-CA"/>
        </w:rPr>
        <w:t>’s construction date, tenancy over time, mapping in geographical databases. The complex possesses abnormal properties such as being non existent to reality, space-time manipulation and variations in amounts of inhabitants living within it over time. At certain times of the year, SCP 3058 appears to have humanoid beings living within it’s complex without explanation. This event is able to be captured with digital technology and can be seen with the naked eye. The humanoids living within SCP 3058 are designated SCP 3058-1 and seem to behave as regular human beings with the exceptions of varying emotional states similar to Bipolar Disorder. Interaction with SCP 3058-1 instances appear to vary between each encounter. The following behaviours have been logged by MTF teams that have interacted with SCP 3058-1 instances:</w:t>
      </w:r>
    </w:p>
    <w:p>
      <w:pPr>
        <w:jc w:val="center"/>
        <w:rPr>
          <w:rFonts w:hint="default"/>
          <w:sz w:val="52"/>
          <w:szCs w:val="52"/>
          <w:lang w:val="en-CA"/>
        </w:rPr>
      </w:pPr>
    </w:p>
    <w:p>
      <w:pPr>
        <w:numPr>
          <w:ilvl w:val="0"/>
          <w:numId w:val="1"/>
        </w:numPr>
        <w:ind w:left="420" w:leftChars="0" w:hanging="420" w:firstLineChars="0"/>
        <w:jc w:val="center"/>
        <w:rPr>
          <w:sz w:val="52"/>
          <w:szCs w:val="52"/>
          <w:lang w:val="en-CA"/>
        </w:rPr>
      </w:pPr>
      <w:r>
        <w:rPr>
          <w:rFonts w:hint="default"/>
          <w:sz w:val="52"/>
          <w:szCs w:val="52"/>
          <w:lang w:val="en-CA"/>
        </w:rPr>
        <w:t>Normal behaviour</w:t>
      </w:r>
    </w:p>
    <w:p>
      <w:pPr>
        <w:numPr>
          <w:ilvl w:val="0"/>
          <w:numId w:val="1"/>
        </w:numPr>
        <w:ind w:left="420" w:leftChars="0" w:hanging="420" w:firstLineChars="0"/>
        <w:jc w:val="center"/>
        <w:rPr>
          <w:sz w:val="52"/>
          <w:szCs w:val="52"/>
          <w:lang w:val="en-CA"/>
        </w:rPr>
      </w:pPr>
      <w:r>
        <w:rPr>
          <w:rFonts w:hint="default"/>
          <w:sz w:val="52"/>
          <w:szCs w:val="52"/>
          <w:lang w:val="en-CA"/>
        </w:rPr>
        <w:t xml:space="preserve">Agitation </w:t>
      </w:r>
    </w:p>
    <w:p>
      <w:pPr>
        <w:numPr>
          <w:ilvl w:val="0"/>
          <w:numId w:val="1"/>
        </w:numPr>
        <w:ind w:left="420" w:leftChars="0" w:hanging="420" w:firstLineChars="0"/>
        <w:jc w:val="center"/>
        <w:rPr>
          <w:sz w:val="52"/>
          <w:szCs w:val="52"/>
          <w:lang w:val="en-CA"/>
        </w:rPr>
      </w:pPr>
      <w:r>
        <w:rPr>
          <w:rFonts w:hint="default"/>
          <w:sz w:val="52"/>
          <w:szCs w:val="52"/>
          <w:lang w:val="en-CA"/>
        </w:rPr>
        <w:t>Defensiveness</w:t>
      </w:r>
    </w:p>
    <w:p>
      <w:pPr>
        <w:numPr>
          <w:ilvl w:val="0"/>
          <w:numId w:val="1"/>
        </w:numPr>
        <w:ind w:left="420" w:leftChars="0" w:hanging="420" w:firstLineChars="0"/>
        <w:jc w:val="center"/>
        <w:rPr>
          <w:sz w:val="52"/>
          <w:szCs w:val="52"/>
          <w:lang w:val="en-CA"/>
        </w:rPr>
      </w:pPr>
      <w:r>
        <w:rPr>
          <w:sz w:val="52"/>
          <w:szCs w:val="52"/>
          <w:lang w:val="en-CA"/>
        </w:rPr>
        <w:t>Depression</w:t>
      </w:r>
    </w:p>
    <w:p>
      <w:pPr>
        <w:numPr>
          <w:ilvl w:val="0"/>
          <w:numId w:val="1"/>
        </w:numPr>
        <w:ind w:left="420" w:leftChars="0" w:hanging="420" w:firstLineChars="0"/>
        <w:jc w:val="center"/>
        <w:rPr>
          <w:sz w:val="52"/>
          <w:szCs w:val="52"/>
          <w:lang w:val="en-CA"/>
        </w:rPr>
      </w:pPr>
      <w:r>
        <w:rPr>
          <w:sz w:val="52"/>
          <w:szCs w:val="52"/>
          <w:lang w:val="en-CA"/>
        </w:rPr>
        <w:t>Alienation</w:t>
      </w:r>
    </w:p>
    <w:p>
      <w:pPr>
        <w:numPr>
          <w:ilvl w:val="0"/>
          <w:numId w:val="1"/>
        </w:numPr>
        <w:ind w:left="420" w:leftChars="0" w:hanging="420" w:firstLineChars="0"/>
        <w:jc w:val="center"/>
        <w:rPr>
          <w:sz w:val="52"/>
          <w:szCs w:val="52"/>
          <w:lang w:val="en-CA"/>
        </w:rPr>
      </w:pPr>
      <w:r>
        <w:rPr>
          <w:sz w:val="52"/>
          <w:szCs w:val="52"/>
          <w:lang w:val="en-CA"/>
        </w:rPr>
        <w:t xml:space="preserve">Hostility   </w:t>
      </w:r>
    </w:p>
    <w:p>
      <w:pPr>
        <w:jc w:val="center"/>
        <w:rPr>
          <w:sz w:val="52"/>
          <w:szCs w:val="52"/>
          <w:lang w:val="en-CA"/>
        </w:rPr>
      </w:pPr>
      <w:r>
        <w:rPr>
          <w:sz w:val="52"/>
          <w:szCs w:val="52"/>
          <w:lang w:val="en-CA"/>
        </w:rPr>
        <w:t>Whilst MTF teams encounter these experiences upon instances of SCP 3058-1, the complex appears to contain a spacetime anomaly located within the 17</w:t>
      </w:r>
      <w:r>
        <w:rPr>
          <w:sz w:val="52"/>
          <w:szCs w:val="52"/>
          <w:vertAlign w:val="superscript"/>
          <w:lang w:val="en-CA"/>
        </w:rPr>
        <w:t>th</w:t>
      </w:r>
      <w:r>
        <w:rPr>
          <w:sz w:val="52"/>
          <w:szCs w:val="52"/>
          <w:lang w:val="en-CA"/>
        </w:rPr>
        <w:t xml:space="preserve"> building inside the hallway. Upon crossing the hallway into the master bedroom, personnel will be transported into an alternate reality in which is in a state of a post apocalyptic war, designated SCP 3058-2. Within SCP 3058-2, is inhabited by hostile humanoids which are alternate versions of humanity outside of the SCP 3058-2 reality.</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E8FFB"/>
    <w:multiLevelType w:val="singleLevel"/>
    <w:tmpl w:val="595E8FFB"/>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B22F7"/>
    <w:rsid w:val="1F755A89"/>
    <w:rsid w:val="20545587"/>
    <w:rsid w:val="292B22F7"/>
    <w:rsid w:val="2CF326AD"/>
    <w:rsid w:val="47501DED"/>
    <w:rsid w:val="517F01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2017-07-06T18:36:00Z</dcterms:created>
  <dc:creator>phen0m</dc:creator>
  <cp:lastModifiedBy>phen0m</cp:lastModifiedBy>
  <dcterms:modified xsi:type="dcterms:W3CDTF">2017-07-07T01:29:08Z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